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3690" w:type="dxa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0"/>
      </w:tblGrid>
      <w:tr w:rsidR="0077543C" w14:paraId="18F11A5B" w14:textId="77777777" w:rsidTr="00351DDD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2E93DB6" w14:textId="6DD661BB" w:rsidR="0077543C" w:rsidRDefault="00983BA2" w:rsidP="007102AC">
            <w:pPr>
              <w:ind w:right="-11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к приказу</w:t>
            </w:r>
          </w:p>
        </w:tc>
      </w:tr>
    </w:tbl>
    <w:p w14:paraId="748CC11D" w14:textId="77777777" w:rsidR="0077543C" w:rsidRDefault="0077543C">
      <w:pPr>
        <w:jc w:val="center"/>
        <w:rPr>
          <w:b/>
          <w:sz w:val="28"/>
          <w:szCs w:val="28"/>
        </w:rPr>
      </w:pPr>
    </w:p>
    <w:p w14:paraId="56D96E3E" w14:textId="77777777" w:rsidR="0077543C" w:rsidRDefault="0077543C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6E673256" w14:textId="77777777" w:rsidR="0077543C" w:rsidRDefault="00983BA2">
      <w:pPr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 утративших силу некоторых приказов</w:t>
      </w:r>
    </w:p>
    <w:p w14:paraId="77A6460D" w14:textId="77777777" w:rsidR="0077543C" w:rsidRDefault="0077543C">
      <w:pPr>
        <w:contextualSpacing/>
        <w:jc w:val="center"/>
        <w:rPr>
          <w:b/>
          <w:color w:val="000000"/>
          <w:sz w:val="28"/>
          <w:szCs w:val="28"/>
        </w:rPr>
      </w:pPr>
    </w:p>
    <w:p w14:paraId="40DA680B" w14:textId="2EC13F83" w:rsidR="0077543C" w:rsidRPr="009A3CF6" w:rsidRDefault="00F34A29" w:rsidP="008B21F3">
      <w:pPr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ind w:left="0" w:firstLine="709"/>
        <w:contextualSpacing/>
        <w:jc w:val="both"/>
        <w:textAlignment w:val="baseline"/>
        <w:outlineLvl w:val="2"/>
        <w:rPr>
          <w:sz w:val="28"/>
          <w:szCs w:val="28"/>
        </w:rPr>
      </w:pPr>
      <w:r w:rsidRPr="009A3CF6">
        <w:rPr>
          <w:sz w:val="28"/>
          <w:szCs w:val="28"/>
        </w:rPr>
        <w:t xml:space="preserve">Приказ Министра экономики и бюджетного планирования Республики Казахстан от 23 февраля 2009 года </w:t>
      </w:r>
      <w:r w:rsidR="00FB34CE" w:rsidRPr="009A3CF6">
        <w:rPr>
          <w:color w:val="000000"/>
          <w:sz w:val="28"/>
        </w:rPr>
        <w:t xml:space="preserve">№ </w:t>
      </w:r>
      <w:r w:rsidRPr="009A3CF6">
        <w:rPr>
          <w:color w:val="000000"/>
          <w:sz w:val="28"/>
          <w:lang w:val="kk-KZ"/>
        </w:rPr>
        <w:t>24</w:t>
      </w:r>
      <w:r w:rsidR="00FB34CE" w:rsidRPr="009A3CF6">
        <w:rPr>
          <w:sz w:val="28"/>
          <w:szCs w:val="28"/>
        </w:rPr>
        <w:t xml:space="preserve"> </w:t>
      </w:r>
      <w:r w:rsidR="00983BA2" w:rsidRPr="009A3CF6">
        <w:rPr>
          <w:sz w:val="28"/>
          <w:szCs w:val="28"/>
        </w:rPr>
        <w:t>«</w:t>
      </w:r>
      <w:r w:rsidRPr="009A3CF6">
        <w:rPr>
          <w:color w:val="000000"/>
          <w:sz w:val="28"/>
        </w:rPr>
        <w:t>Об утверждении Методики определения стоимости объекта концессии и суммарной стоимости государственной поддержки деятельности концессионеров и источников возмещения затрат</w:t>
      </w:r>
      <w:r w:rsidR="00983BA2" w:rsidRPr="009A3CF6">
        <w:rPr>
          <w:sz w:val="28"/>
          <w:szCs w:val="28"/>
        </w:rPr>
        <w:t>» (зарегистрирован в Реестре государственной регистрации нормативных правовых актов</w:t>
      </w:r>
      <w:r w:rsidR="00983BA2" w:rsidRPr="009A3CF6">
        <w:rPr>
          <w:sz w:val="28"/>
          <w:szCs w:val="28"/>
          <w:lang w:val="kk-KZ"/>
        </w:rPr>
        <w:t xml:space="preserve"> </w:t>
      </w:r>
      <w:r w:rsidR="00983BA2" w:rsidRPr="009A3CF6">
        <w:rPr>
          <w:sz w:val="28"/>
          <w:szCs w:val="28"/>
        </w:rPr>
        <w:t xml:space="preserve">за № </w:t>
      </w:r>
      <w:r w:rsidRPr="009A3CF6">
        <w:rPr>
          <w:color w:val="000000"/>
          <w:sz w:val="28"/>
        </w:rPr>
        <w:t>5604</w:t>
      </w:r>
      <w:r w:rsidR="00983BA2" w:rsidRPr="009A3CF6">
        <w:rPr>
          <w:sz w:val="28"/>
          <w:szCs w:val="28"/>
        </w:rPr>
        <w:t xml:space="preserve">). </w:t>
      </w:r>
    </w:p>
    <w:p w14:paraId="339184A0" w14:textId="1ED0364A" w:rsidR="00351DDD" w:rsidRPr="009A3CF6" w:rsidRDefault="00F34A29" w:rsidP="00B929B7">
      <w:pPr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9A3CF6">
        <w:rPr>
          <w:sz w:val="28"/>
          <w:szCs w:val="28"/>
        </w:rPr>
        <w:t>Приказ Министра экономики и бюджетного планирования Республики Казахстан от 4 февраля 2014 года № 36</w:t>
      </w:r>
      <w:r w:rsidR="00351DDD" w:rsidRPr="009A3CF6">
        <w:rPr>
          <w:sz w:val="28"/>
          <w:szCs w:val="28"/>
        </w:rPr>
        <w:t xml:space="preserve"> «</w:t>
      </w:r>
      <w:r w:rsidRPr="009A3CF6">
        <w:rPr>
          <w:color w:val="000000"/>
          <w:sz w:val="28"/>
        </w:rPr>
        <w:t xml:space="preserve">О внесении изменений в приказ Министра экономики и бюджетного планирования Республики Казахстан от </w:t>
      </w:r>
      <w:r w:rsidRPr="009A3CF6">
        <w:rPr>
          <w:color w:val="000000"/>
          <w:sz w:val="28"/>
        </w:rPr>
        <w:br/>
        <w:t>23 февраля 2009 года № 24 «Об утверждении Методики определения стоимости объекта концессии, концессионного проекта и суммарной стоимости государственной поддержки деятельности концессионера</w:t>
      </w:r>
      <w:r w:rsidR="00351DDD" w:rsidRPr="009A3CF6">
        <w:rPr>
          <w:sz w:val="28"/>
          <w:szCs w:val="28"/>
        </w:rPr>
        <w:t xml:space="preserve">» (зарегистрирован </w:t>
      </w:r>
      <w:r w:rsidRPr="009A3CF6">
        <w:rPr>
          <w:sz w:val="28"/>
          <w:szCs w:val="28"/>
        </w:rPr>
        <w:br/>
      </w:r>
      <w:r w:rsidR="00351DDD" w:rsidRPr="009A3CF6">
        <w:rPr>
          <w:sz w:val="28"/>
          <w:szCs w:val="28"/>
        </w:rPr>
        <w:t xml:space="preserve">в Реестре государственной регистрации нормативных правовых актов за </w:t>
      </w:r>
      <w:r w:rsidRPr="009A3CF6">
        <w:rPr>
          <w:sz w:val="28"/>
          <w:szCs w:val="28"/>
        </w:rPr>
        <w:br/>
      </w:r>
      <w:r w:rsidR="00351DDD" w:rsidRPr="009A3CF6">
        <w:rPr>
          <w:sz w:val="28"/>
          <w:szCs w:val="28"/>
        </w:rPr>
        <w:t xml:space="preserve">№ </w:t>
      </w:r>
      <w:r w:rsidRPr="009A3CF6">
        <w:rPr>
          <w:color w:val="000000"/>
          <w:sz w:val="28"/>
        </w:rPr>
        <w:t>9190</w:t>
      </w:r>
      <w:r w:rsidR="00351DDD" w:rsidRPr="009A3CF6">
        <w:rPr>
          <w:sz w:val="28"/>
          <w:szCs w:val="28"/>
        </w:rPr>
        <w:t xml:space="preserve">). </w:t>
      </w:r>
    </w:p>
    <w:p w14:paraId="4B79962B" w14:textId="4FD3F019" w:rsidR="00604BA6" w:rsidRPr="009A3CF6" w:rsidRDefault="00604BA6" w:rsidP="00AE396A">
      <w:pPr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9A3CF6">
        <w:rPr>
          <w:sz w:val="28"/>
          <w:szCs w:val="28"/>
        </w:rPr>
        <w:t xml:space="preserve"> </w:t>
      </w:r>
      <w:r w:rsidR="00F34A29" w:rsidRPr="009A3CF6">
        <w:rPr>
          <w:sz w:val="28"/>
          <w:szCs w:val="28"/>
        </w:rPr>
        <w:t>Приказ и</w:t>
      </w:r>
      <w:r w:rsidR="008421D4">
        <w:rPr>
          <w:sz w:val="28"/>
          <w:szCs w:val="28"/>
        </w:rPr>
        <w:t xml:space="preserve">сполняющего обязанности </w:t>
      </w:r>
      <w:r w:rsidR="00F34A29" w:rsidRPr="009A3CF6">
        <w:rPr>
          <w:sz w:val="28"/>
          <w:szCs w:val="28"/>
        </w:rPr>
        <w:t xml:space="preserve">Министра национальной экономики Республики Казахстан от 16 февраля 2018 года № 62 </w:t>
      </w:r>
      <w:r w:rsidRPr="009A3CF6">
        <w:rPr>
          <w:sz w:val="28"/>
          <w:szCs w:val="28"/>
        </w:rPr>
        <w:t>«</w:t>
      </w:r>
      <w:r w:rsidR="00F34A29" w:rsidRPr="009A3CF6">
        <w:rPr>
          <w:sz w:val="28"/>
          <w:szCs w:val="28"/>
        </w:rPr>
        <w:t>О внесении изменений в приказ Министра экономики и бюджетного планирования Республики Казахстан от 23 февраля 2009 года № 24 «Об утверждении Методики определения стоимости объекта концессии, суммарной стоимости государственной поддержки деятельности концессионеров и источников возмещения затрат</w:t>
      </w:r>
      <w:r w:rsidRPr="009A3CF6">
        <w:rPr>
          <w:sz w:val="28"/>
          <w:szCs w:val="28"/>
        </w:rPr>
        <w:t xml:space="preserve">» (зарегистрирован в Реестре государственной регистрации нормативных правовых актов за № </w:t>
      </w:r>
      <w:r w:rsidR="00F34A29" w:rsidRPr="009A3CF6">
        <w:rPr>
          <w:sz w:val="28"/>
          <w:szCs w:val="28"/>
        </w:rPr>
        <w:t>16566</w:t>
      </w:r>
      <w:r w:rsidRPr="009A3CF6">
        <w:rPr>
          <w:sz w:val="28"/>
          <w:szCs w:val="28"/>
        </w:rPr>
        <w:t>).</w:t>
      </w:r>
    </w:p>
    <w:p w14:paraId="15D649A3" w14:textId="0C57EFF2" w:rsidR="0077543C" w:rsidRPr="009A3CF6" w:rsidRDefault="009A3CF6" w:rsidP="00844C67">
      <w:pPr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ind w:left="0" w:firstLine="709"/>
        <w:contextualSpacing/>
        <w:jc w:val="both"/>
        <w:textAlignment w:val="baseline"/>
        <w:outlineLvl w:val="2"/>
        <w:rPr>
          <w:sz w:val="28"/>
          <w:szCs w:val="28"/>
        </w:rPr>
      </w:pPr>
      <w:r w:rsidRPr="009A3CF6">
        <w:rPr>
          <w:sz w:val="28"/>
          <w:szCs w:val="28"/>
        </w:rPr>
        <w:t xml:space="preserve">Приказ Министра национальной экономики Республики Казахстан от </w:t>
      </w:r>
      <w:r w:rsidRPr="009A3CF6">
        <w:rPr>
          <w:sz w:val="28"/>
          <w:szCs w:val="28"/>
        </w:rPr>
        <w:br/>
        <w:t xml:space="preserve">28 апреля 2021 года № 48 </w:t>
      </w:r>
      <w:r w:rsidR="00983BA2" w:rsidRPr="009A3CF6">
        <w:rPr>
          <w:sz w:val="28"/>
          <w:szCs w:val="28"/>
        </w:rPr>
        <w:t>«</w:t>
      </w:r>
      <w:r w:rsidRPr="009A3CF6">
        <w:rPr>
          <w:color w:val="000000"/>
          <w:sz w:val="28"/>
        </w:rPr>
        <w:t>О внесении изменений и дополнений в некоторые приказы</w:t>
      </w:r>
      <w:r w:rsidR="00983BA2" w:rsidRPr="009A3CF6">
        <w:rPr>
          <w:sz w:val="28"/>
          <w:szCs w:val="28"/>
        </w:rPr>
        <w:t xml:space="preserve">» (зарегистрирован в Реестре государственной регистрации нормативных правовых актов за № </w:t>
      </w:r>
      <w:r w:rsidRPr="009A3CF6">
        <w:rPr>
          <w:color w:val="000000"/>
          <w:sz w:val="28"/>
        </w:rPr>
        <w:t>22648</w:t>
      </w:r>
      <w:r w:rsidR="00983BA2" w:rsidRPr="009A3CF6">
        <w:rPr>
          <w:sz w:val="28"/>
          <w:szCs w:val="28"/>
        </w:rPr>
        <w:t>).</w:t>
      </w:r>
    </w:p>
    <w:p w14:paraId="0CEA6D3C" w14:textId="1F09FE24" w:rsidR="00351DDD" w:rsidRPr="009A3CF6" w:rsidRDefault="009A3CF6" w:rsidP="007C23B7">
      <w:pPr>
        <w:pStyle w:val="a8"/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9A3CF6">
        <w:rPr>
          <w:rFonts w:ascii="Times New Roman" w:hAnsi="Times New Roman" w:cs="Times New Roman"/>
          <w:sz w:val="28"/>
          <w:szCs w:val="28"/>
        </w:rPr>
        <w:t xml:space="preserve">Приказ Министра национальной экономики Республики Казахстан от </w:t>
      </w:r>
      <w:r w:rsidRPr="009A3CF6">
        <w:rPr>
          <w:rFonts w:ascii="Times New Roman" w:hAnsi="Times New Roman" w:cs="Times New Roman"/>
          <w:sz w:val="28"/>
          <w:szCs w:val="28"/>
        </w:rPr>
        <w:br/>
        <w:t xml:space="preserve">6 декабря 2022 года № 120 </w:t>
      </w:r>
      <w:r w:rsidR="00351DDD" w:rsidRPr="009A3CF6">
        <w:rPr>
          <w:rFonts w:ascii="Times New Roman" w:hAnsi="Times New Roman" w:cs="Times New Roman"/>
          <w:sz w:val="28"/>
          <w:szCs w:val="28"/>
        </w:rPr>
        <w:t>«</w:t>
      </w:r>
      <w:r w:rsidRPr="009A3CF6">
        <w:rPr>
          <w:rFonts w:ascii="Times New Roman" w:hAnsi="Times New Roman" w:cs="Times New Roman"/>
          <w:color w:val="000000"/>
          <w:sz w:val="28"/>
        </w:rPr>
        <w:t xml:space="preserve">О внесении изменений в приказ Министра экономики и бюджетного планирования Республики Казахстан от 23 февраля 2009 года № 24 «Об утверждении Методики определения стоимости объекта концессии и суммарной стоимости государственной поддержки деятельности концессионеров и источников возмещения затрат» и приказ исполняющего обязанности Министра национальной экономики Республики Казахстан от </w:t>
      </w:r>
      <w:r w:rsidRPr="009A3CF6">
        <w:rPr>
          <w:rFonts w:ascii="Times New Roman" w:hAnsi="Times New Roman" w:cs="Times New Roman"/>
          <w:color w:val="000000"/>
          <w:sz w:val="28"/>
        </w:rPr>
        <w:br/>
        <w:t>25 ноября 2015 года № 725 «О некоторых вопросах планирования и реализации проектов государственно-частного партнерства</w:t>
      </w:r>
      <w:r w:rsidR="00351DDD" w:rsidRPr="009A3CF6">
        <w:rPr>
          <w:rFonts w:ascii="Times New Roman" w:hAnsi="Times New Roman" w:cs="Times New Roman"/>
          <w:sz w:val="28"/>
          <w:szCs w:val="28"/>
        </w:rPr>
        <w:t xml:space="preserve">» (зарегистрирован в Реестре государственной регистрации нормативных правовых актов за № </w:t>
      </w:r>
      <w:r w:rsidRPr="009A3CF6">
        <w:rPr>
          <w:rFonts w:ascii="Times New Roman" w:hAnsi="Times New Roman" w:cs="Times New Roman"/>
          <w:color w:val="000000"/>
          <w:sz w:val="28"/>
        </w:rPr>
        <w:t>30996</w:t>
      </w:r>
      <w:r w:rsidR="00351DDD" w:rsidRPr="009A3CF6">
        <w:rPr>
          <w:rFonts w:ascii="Times New Roman" w:hAnsi="Times New Roman" w:cs="Times New Roman"/>
          <w:sz w:val="28"/>
          <w:szCs w:val="28"/>
        </w:rPr>
        <w:t xml:space="preserve">). </w:t>
      </w:r>
    </w:p>
    <w:sectPr w:rsidR="00351DDD" w:rsidRPr="009A3CF6" w:rsidSect="00D260E0">
      <w:headerReference w:type="even" r:id="rId18"/>
      <w:headerReference w:type="default" r:id="rId19"/>
      <w:headerReference w:type="first" r:id="rId20"/>
      <w:pgSz w:w="11906" w:h="16838"/>
      <w:pgMar w:top="1134" w:right="851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AB177" w14:textId="77777777" w:rsidR="00D740CC" w:rsidRDefault="00D740CC">
      <w:r>
        <w:separator/>
      </w:r>
    </w:p>
  </w:endnote>
  <w:endnote w:type="continuationSeparator" w:id="0">
    <w:p w14:paraId="33A036A9" w14:textId="77777777" w:rsidR="00D740CC" w:rsidRDefault="00D7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4006C" w14:textId="77777777" w:rsidR="00D740CC" w:rsidRDefault="00D740CC">
      <w:r>
        <w:separator/>
      </w:r>
    </w:p>
  </w:footnote>
  <w:footnote w:type="continuationSeparator" w:id="0">
    <w:p w14:paraId="105C0C7D" w14:textId="77777777" w:rsidR="00D740CC" w:rsidRDefault="00D74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1E7DF" w14:textId="77777777" w:rsidR="0077543C" w:rsidRDefault="00D740CC">
    <w:r>
      <w:pict w14:anchorId="079E32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3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АК 8835785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6129189"/>
      <w:docPartObj>
        <w:docPartGallery w:val="Page Numbers (Top of Page)"/>
        <w:docPartUnique/>
      </w:docPartObj>
    </w:sdtPr>
    <w:sdtEndPr/>
    <w:sdtContent>
      <w:p w14:paraId="549B93F3" w14:textId="228EFA87" w:rsidR="0077543C" w:rsidRDefault="00983BA2">
        <w:pPr>
          <w:pStyle w:val="a9"/>
          <w:jc w:val="center"/>
        </w:pPr>
        <w:r>
          <w:rPr>
            <w:sz w:val="28"/>
          </w:rPr>
          <w:fldChar w:fldCharType="begin"/>
        </w:r>
        <w:r w:rsidRPr="002A3639"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 w:rsidR="00D260E0">
          <w:rPr>
            <w:noProof/>
            <w:sz w:val="28"/>
          </w:rPr>
          <w:t>2</w:t>
        </w:r>
        <w:r>
          <w:rPr>
            <w:sz w:val="28"/>
          </w:rPr>
          <w:fldChar w:fldCharType="end"/>
        </w:r>
      </w:p>
    </w:sdtContent>
  </w:sdt>
  <w:p w14:paraId="6F87A98A" w14:textId="77777777" w:rsidR="0077543C" w:rsidRDefault="0077543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A5DCD" w14:textId="77777777" w:rsidR="0077543C" w:rsidRDefault="00D740CC">
    <w:pPr>
      <w:pStyle w:val="a9"/>
      <w:jc w:val="center"/>
    </w:pPr>
    <w:r>
      <w:pict w14:anchorId="5AFC8C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left:0;text-align:left;margin-left:0;margin-top:0;width:546.3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АК 883578501"/>
          <w10:wrap anchorx="margin" anchory="margin"/>
        </v:shape>
      </w:pict>
    </w:r>
  </w:p>
  <w:p w14:paraId="2DFD4ECD" w14:textId="77777777" w:rsidR="0077543C" w:rsidRDefault="0077543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21BFE"/>
    <w:multiLevelType w:val="multilevel"/>
    <w:tmpl w:val="094AB3E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10D50C9"/>
    <w:multiLevelType w:val="multilevel"/>
    <w:tmpl w:val="D0D4CF5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226772D1"/>
    <w:multiLevelType w:val="multilevel"/>
    <w:tmpl w:val="FCF6F6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26EF601F"/>
    <w:multiLevelType w:val="multilevel"/>
    <w:tmpl w:val="C62E7CE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364B1D05"/>
    <w:multiLevelType w:val="multilevel"/>
    <w:tmpl w:val="EE4469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4A6960F8"/>
    <w:multiLevelType w:val="multilevel"/>
    <w:tmpl w:val="CA0853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50F6450E"/>
    <w:multiLevelType w:val="singleLevel"/>
    <w:tmpl w:val="BE265CCC"/>
    <w:lvl w:ilvl="0">
      <w:start w:val="1"/>
      <w:numFmt w:val="decimal"/>
      <w:lvlText w:val="%1."/>
      <w:lvlJc w:val="left"/>
      <w:pPr>
        <w:tabs>
          <w:tab w:val="left" w:pos="4962"/>
        </w:tabs>
        <w:ind w:left="4962" w:hanging="425"/>
      </w:pPr>
      <w:rPr>
        <w:rFonts w:hint="default"/>
        <w:b w:val="0"/>
        <w:bCs/>
      </w:rPr>
    </w:lvl>
  </w:abstractNum>
  <w:abstractNum w:abstractNumId="7" w15:restartNumberingAfterBreak="0">
    <w:nsid w:val="53F117FA"/>
    <w:multiLevelType w:val="multilevel"/>
    <w:tmpl w:val="31889A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600D22FB"/>
    <w:multiLevelType w:val="multilevel"/>
    <w:tmpl w:val="80C46BF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64D5155D"/>
    <w:multiLevelType w:val="multilevel"/>
    <w:tmpl w:val="65DC44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70095D50"/>
    <w:multiLevelType w:val="multilevel"/>
    <w:tmpl w:val="2D78AB9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43C"/>
    <w:rsid w:val="000253B1"/>
    <w:rsid w:val="000362A0"/>
    <w:rsid w:val="00057115"/>
    <w:rsid w:val="00091A9B"/>
    <w:rsid w:val="000E22C8"/>
    <w:rsid w:val="0011192E"/>
    <w:rsid w:val="00117605"/>
    <w:rsid w:val="001C4DE0"/>
    <w:rsid w:val="001C7DA2"/>
    <w:rsid w:val="001D550C"/>
    <w:rsid w:val="001E59E4"/>
    <w:rsid w:val="002207B9"/>
    <w:rsid w:val="002523CE"/>
    <w:rsid w:val="00271621"/>
    <w:rsid w:val="00296C28"/>
    <w:rsid w:val="003263C7"/>
    <w:rsid w:val="00351DDD"/>
    <w:rsid w:val="00361BEC"/>
    <w:rsid w:val="00384532"/>
    <w:rsid w:val="003876D3"/>
    <w:rsid w:val="00396FA0"/>
    <w:rsid w:val="003A1623"/>
    <w:rsid w:val="00406A8E"/>
    <w:rsid w:val="004434F0"/>
    <w:rsid w:val="00471BD1"/>
    <w:rsid w:val="00486FF6"/>
    <w:rsid w:val="004B4653"/>
    <w:rsid w:val="004C0C13"/>
    <w:rsid w:val="005354F5"/>
    <w:rsid w:val="0053644A"/>
    <w:rsid w:val="00604BA6"/>
    <w:rsid w:val="006310AE"/>
    <w:rsid w:val="006660DA"/>
    <w:rsid w:val="006875E4"/>
    <w:rsid w:val="006B519F"/>
    <w:rsid w:val="007102AC"/>
    <w:rsid w:val="007221AC"/>
    <w:rsid w:val="0073605A"/>
    <w:rsid w:val="007415BC"/>
    <w:rsid w:val="0077543C"/>
    <w:rsid w:val="007C4C4F"/>
    <w:rsid w:val="007F40BB"/>
    <w:rsid w:val="008421D4"/>
    <w:rsid w:val="00843832"/>
    <w:rsid w:val="008A22B7"/>
    <w:rsid w:val="008E1471"/>
    <w:rsid w:val="009161C2"/>
    <w:rsid w:val="00983BA2"/>
    <w:rsid w:val="009A3CF6"/>
    <w:rsid w:val="00A96C26"/>
    <w:rsid w:val="00AC69EA"/>
    <w:rsid w:val="00AF06C9"/>
    <w:rsid w:val="00B37D65"/>
    <w:rsid w:val="00B5500C"/>
    <w:rsid w:val="00B94DA9"/>
    <w:rsid w:val="00BA46D8"/>
    <w:rsid w:val="00C91721"/>
    <w:rsid w:val="00CB3F30"/>
    <w:rsid w:val="00CE36B1"/>
    <w:rsid w:val="00D260E0"/>
    <w:rsid w:val="00D740CC"/>
    <w:rsid w:val="00E4412F"/>
    <w:rsid w:val="00E61BFB"/>
    <w:rsid w:val="00E65AA7"/>
    <w:rsid w:val="00EE7C7E"/>
    <w:rsid w:val="00F34A29"/>
    <w:rsid w:val="00FA153B"/>
    <w:rsid w:val="00FB34CE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9C89943"/>
  <w15:docId w15:val="{2BD69DE6-96A9-4993-9413-D671ABFB9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65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D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FC6E1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qFormat/>
    <w:rsid w:val="00FC6E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C6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qFormat/>
    <w:rsid w:val="00FC6E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C6E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65F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51DD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d">
    <w:name w:val="No Spacing"/>
    <w:aliases w:val="Обя,мелкий,No Spacing1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А,ААА,Эльд"/>
    <w:link w:val="ae"/>
    <w:uiPriority w:val="1"/>
    <w:qFormat/>
    <w:rsid w:val="00604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aliases w:val="Обя Знак,мелкий Знак,No Spacing1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А Знак"/>
    <w:link w:val="ad"/>
    <w:uiPriority w:val="1"/>
    <w:locked/>
    <w:rsid w:val="00604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6875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tyles" Target="styl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numbering" Target="numbering.xml"/><Relationship Id="rId1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footnotes" Target="footnotes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5" Type="http://schemas.openxmlformats.org/officeDocument/2006/relationships/customXml" Target="../customXml/item5.xml"/><Relationship Id="rId15" Type="http://schemas.openxmlformats.org/officeDocument/2006/relationships/webSettings" Target="webSettings.xml"/><Relationship Id="rId10" Type="http://schemas.openxmlformats.org/officeDocument/2006/relationships/customXml" Target="../customXml/item10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ettings" Target="setting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Али Азимбай</lastModifiedBy>
  <dcterms:modified xsi:type="dcterms:W3CDTF">2025-03-20T10:26:00Z</dcterms:modified>
  <revision>4</revision>
</coreProperties>
</file>

<file path=customXml/item10.xml><?xml version="1.0" encoding="utf-8"?>
<Properties xmlns:vt="http://schemas.openxmlformats.org/officeDocument/2006/docPropsVTypes" xmlns="http://schemas.openxmlformats.org/officeDocument/2006/extended-properties">
  <Template>Normal</Template>
  <TotalTime>3</TotalTime>
  <Pages>4</Pages>
  <Words>1633</Words>
  <Characters>9311</Characters>
  <Application>Microsoft Office Word</Application>
  <DocSecurity>0</DocSecurity>
  <Lines>77</Lines>
  <Paragraphs>21</Paragraphs>
  <Company>SPecialiST RePack</Company>
  <CharactersWithSpaces>10923</CharactersWithSpaces>
  <AppVersion>15.0000</AppVersion>
</Properties>
</file>

<file path=customXml/item1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1615</Words>
  <Characters>9207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10801</CharactersWithSpaces>
  <SharedDoc>false</SharedDoc>
  <HyperlinksChanged>false</HyperlinksChanged>
  <AppVersion>15.0000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Али Азимбай</lastModifiedBy>
  <dcterms:modified xsi:type="dcterms:W3CDTF">2025-05-08T05:37:00Z</dcterms:modified>
  <revision>11</revision>
</coreProperties>
</file>

<file path=customXml/item4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10923</CharactersWithSpaces>
  <SharedDoc>false</SharedDoc>
  <HyperlinksChanged>false</HyperlinksChanged>
  <AppVersion>15.0000</AppVersion>
</Properties>
</file>

<file path=customXml/item5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1683</Words>
  <Characters>9596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11257</CharactersWithSpaces>
  <SharedDoc>false</SharedDoc>
  <HyperlinksChanged>false</HyperlinksChanged>
  <AppVersion>15.0000</AppVersion>
</Properties>
</file>

<file path=customXml/item6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1615</Words>
  <Characters>9207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10801</CharactersWithSpaces>
  <SharedDoc>false</SharedDoc>
  <HyperlinksChanged>false</HyperlinksChanged>
  <AppVersion>15.0000</AppVersion>
</Properties>
</file>

<file path=customXml/item7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Али Азимбай</lastModifiedBy>
  <dcterms:modified xsi:type="dcterms:W3CDTF">2025-04-11T12:41:00Z</dcterms:modified>
  <revision>6</revision>
</coreProperties>
</file>

<file path=customXml/item8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Али Азимбай</lastModifiedBy>
  <lastPrinted>2025-05-13T10:09:00Z</lastPrinted>
  <dcterms:modified xsi:type="dcterms:W3CDTF">2025-05-13T10:10:00Z</dcterms:modified>
  <revision>12</revision>
</coreProperties>
</file>

<file path=customXml/item9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Али Азимбай</lastModifiedBy>
  <dcterms:modified xsi:type="dcterms:W3CDTF">2025-03-20T10:26:00Z</dcterms:modified>
  <revision>4</revision>
</coreProperties>
</file>

<file path=customXml/itemProps1.xml><?xml version="1.0" encoding="utf-8"?>
<ds:datastoreItem xmlns:ds="http://schemas.openxmlformats.org/officeDocument/2006/customXml" ds:itemID="{FC31C9E9-996D-4137-B1EF-7E05DEDFF7A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10.xml><?xml version="1.0" encoding="utf-8"?>
<ds:datastoreItem xmlns:ds="http://schemas.openxmlformats.org/officeDocument/2006/customXml" ds:itemID="{F2BE459E-7D96-4277-A507-EA8255A693C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83424F2E-9717-44EB-93DF-1ADC0F9DFD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88FD1B-6986-4282-BB2B-C47A4D4885C0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05F813A0-EABB-47C6-BF1A-9464424EB106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81A454C-7774-4558-825F-C40CE4CE6146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5.xml><?xml version="1.0" encoding="utf-8"?>
<ds:datastoreItem xmlns:ds="http://schemas.openxmlformats.org/officeDocument/2006/customXml" ds:itemID="{C37385DB-66B1-45D2-A9ED-985EBD044C40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6.xml><?xml version="1.0" encoding="utf-8"?>
<ds:datastoreItem xmlns:ds="http://schemas.openxmlformats.org/officeDocument/2006/customXml" ds:itemID="{C1E3294F-ED70-4266-8E35-F081F7DE1785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7.xml><?xml version="1.0" encoding="utf-8"?>
<ds:datastoreItem xmlns:ds="http://schemas.openxmlformats.org/officeDocument/2006/customXml" ds:itemID="{EE1BFA87-1D90-4135-AE04-FAE343DDAD63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8.xml><?xml version="1.0" encoding="utf-8"?>
<ds:datastoreItem xmlns:ds="http://schemas.openxmlformats.org/officeDocument/2006/customXml" ds:itemID="{A199E8DB-AD7D-4256-B744-B2E058B86E11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9.xml><?xml version="1.0" encoding="utf-8"?>
<ds:datastoreItem xmlns:ds="http://schemas.openxmlformats.org/officeDocument/2006/customXml" ds:itemID="{CC34EBA2-AB10-41C3-BF09-2D54A9F1B708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Мажитов Нурлан</cp:lastModifiedBy>
  <cp:revision>15</cp:revision>
  <cp:lastPrinted>2025-11-05T06:17:00Z</cp:lastPrinted>
  <dcterms:created xsi:type="dcterms:W3CDTF">2025-07-18T05:32:00Z</dcterms:created>
  <dcterms:modified xsi:type="dcterms:W3CDTF">2025-11-13T07:58:00Z</dcterms:modified>
</cp:coreProperties>
</file>